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C82435" w:rsidRDefault="00C82435" w:rsidP="00C82435">
      <w:pPr>
        <w:jc w:val="right"/>
        <w:rPr>
          <w:spacing w:val="-4"/>
          <w:sz w:val="20"/>
        </w:rPr>
      </w:pPr>
      <w:r>
        <w:rPr>
          <w:spacing w:val="-4"/>
          <w:sz w:val="20"/>
        </w:rPr>
        <w:t>Załącznik Nr 1</w:t>
      </w:r>
    </w:p>
    <w:p w:rsidR="00C82435" w:rsidRDefault="00C82435" w:rsidP="00C82435">
      <w:pPr>
        <w:rPr>
          <w:b/>
        </w:rPr>
      </w:pPr>
    </w:p>
    <w:p w:rsidR="00C82435" w:rsidRDefault="00C82435" w:rsidP="00C82435">
      <w:pPr>
        <w:rPr>
          <w:b/>
        </w:rPr>
      </w:pPr>
    </w:p>
    <w:p w:rsidR="00C82435" w:rsidRPr="005A65D1" w:rsidRDefault="00C82435" w:rsidP="00C82435">
      <w:pPr>
        <w:pStyle w:val="Nagwek1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OPIS PRZEDMIOTU</w:t>
      </w:r>
      <w:r w:rsidRPr="005A65D1">
        <w:rPr>
          <w:rFonts w:ascii="Times New Roman" w:hAnsi="Times New Roman" w:cs="Times New Roman"/>
          <w:bCs w:val="0"/>
          <w:sz w:val="28"/>
          <w:szCs w:val="24"/>
        </w:rPr>
        <w:t xml:space="preserve"> ZAMÓWIENIA</w:t>
      </w:r>
    </w:p>
    <w:p w:rsidR="00C82435" w:rsidRPr="005A65D1" w:rsidRDefault="00C82435" w:rsidP="00C82435"/>
    <w:p w:rsidR="00C82435" w:rsidRDefault="00C82435" w:rsidP="00C82435">
      <w:pPr>
        <w:jc w:val="both"/>
        <w:rPr>
          <w:b/>
          <w:i/>
        </w:rPr>
      </w:pPr>
      <w:r>
        <w:rPr>
          <w:b/>
          <w:sz w:val="28"/>
        </w:rPr>
        <w:t xml:space="preserve"> </w:t>
      </w:r>
      <w:r>
        <w:t xml:space="preserve">Nazwa zamówienia: </w:t>
      </w:r>
      <w:r>
        <w:rPr>
          <w:b/>
          <w:i/>
        </w:rPr>
        <w:t>„Utrzymanie czystości i porządku w pasach drogowych ulic powiatowych we Włodawie”</w:t>
      </w:r>
    </w:p>
    <w:p w:rsidR="00C82435" w:rsidRDefault="00C82435" w:rsidP="00C82435">
      <w:pPr>
        <w:tabs>
          <w:tab w:val="left" w:pos="900"/>
        </w:tabs>
        <w:jc w:val="center"/>
        <w:rPr>
          <w:b/>
        </w:rPr>
      </w:pPr>
      <w:r>
        <w:t xml:space="preserve"> </w:t>
      </w:r>
    </w:p>
    <w:p w:rsidR="00C82435" w:rsidRDefault="00C82435" w:rsidP="00C82435">
      <w:pPr>
        <w:pStyle w:val="Nagwek3"/>
        <w:numPr>
          <w:ilvl w:val="2"/>
          <w:numId w:val="2"/>
        </w:numPr>
        <w:tabs>
          <w:tab w:val="clear" w:pos="2343"/>
          <w:tab w:val="num" w:pos="360"/>
        </w:tabs>
        <w:ind w:hanging="23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Lokalizacja robót </w:t>
      </w:r>
      <w:bookmarkStart w:id="0" w:name="_GoBack"/>
      <w:bookmarkEnd w:id="0"/>
    </w:p>
    <w:p w:rsidR="00C82435" w:rsidRDefault="00C82435" w:rsidP="00C82435"/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338"/>
        <w:gridCol w:w="1699"/>
        <w:gridCol w:w="1699"/>
      </w:tblGrid>
      <w:tr w:rsidR="00C82435" w:rsidTr="002A6F81"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ulicy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ulicy</w:t>
            </w:r>
            <w:proofErr w:type="gramEnd"/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lewa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prawa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1000-lecia Państwa Polskiego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Korolowska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Jana Pawła II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Chełmska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Kraszewskiego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Zabagonie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Długa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857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Ogrodowa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C82435" w:rsidTr="002A6F81">
        <w:trPr>
          <w:trHeight w:val="270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Żołnierzy W i N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C82435" w:rsidTr="002A6F81">
        <w:trPr>
          <w:trHeight w:val="342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ul</w:t>
            </w:r>
            <w:proofErr w:type="gramEnd"/>
            <w:r>
              <w:rPr>
                <w:sz w:val="22"/>
                <w:szCs w:val="22"/>
              </w:rPr>
              <w:t>. Waligóry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5 311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5 381</w:t>
            </w:r>
          </w:p>
        </w:tc>
      </w:tr>
    </w:tbl>
    <w:p w:rsidR="00C82435" w:rsidRDefault="00C82435" w:rsidP="00C82435">
      <w:pPr>
        <w:jc w:val="both"/>
      </w:pPr>
    </w:p>
    <w:p w:rsidR="00C82435" w:rsidRDefault="00C82435" w:rsidP="00C82435">
      <w:pPr>
        <w:pStyle w:val="Tekstpodstawowywcity2"/>
        <w:spacing w:line="240" w:lineRule="auto"/>
        <w:jc w:val="both"/>
      </w:pPr>
      <w:r>
        <w:t xml:space="preserve">      </w:t>
      </w:r>
    </w:p>
    <w:p w:rsidR="00C82435" w:rsidRDefault="00C82435" w:rsidP="00C82435">
      <w:pPr>
        <w:numPr>
          <w:ilvl w:val="0"/>
          <w:numId w:val="3"/>
        </w:numPr>
        <w:tabs>
          <w:tab w:val="clear" w:pos="2343"/>
          <w:tab w:val="num" w:pos="360"/>
        </w:tabs>
        <w:ind w:left="360" w:hanging="360"/>
        <w:rPr>
          <w:b/>
        </w:rPr>
      </w:pPr>
      <w:r>
        <w:rPr>
          <w:b/>
        </w:rPr>
        <w:t>Obowiązki Wykonawcy:</w:t>
      </w:r>
    </w:p>
    <w:p w:rsidR="00C82435" w:rsidRDefault="00C82435" w:rsidP="00C82435">
      <w:pPr>
        <w:ind w:left="360"/>
        <w:rPr>
          <w:b/>
        </w:rPr>
      </w:pPr>
    </w:p>
    <w:p w:rsidR="00C82435" w:rsidRDefault="00C82435" w:rsidP="00C82435">
      <w:pPr>
        <w:jc w:val="both"/>
      </w:pPr>
      <w:r>
        <w:t>Obowiązkiem Wykonawcy jest utrzymanie w czystości i porządku na całej szerokości pasów drogowych dróg powiatowych na terenie miasta Włodawa.</w:t>
      </w:r>
    </w:p>
    <w:p w:rsidR="00C82435" w:rsidRPr="00227E65" w:rsidRDefault="00C82435" w:rsidP="00C82435">
      <w:pPr>
        <w:jc w:val="both"/>
        <w:rPr>
          <w:b/>
        </w:rPr>
      </w:pPr>
      <w:r>
        <w:t>Zamówienie obejmuje m.in.: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jezdni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chodników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schodów w ciągu chodników,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ścieżek rowerowych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autobusowych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parkingowych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opasek przy jezdni,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Uprzątnięcie śmieci z całego pasa drogowego,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Opróżnianie koszy na śmieci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>Koszenie traw i chwastów z pasów zieleni wraz z ich zgrabieniem i usunięciem,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Grabienie liści i ich usunięcie,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</w:tabs>
        <w:ind w:left="426" w:hanging="426"/>
        <w:jc w:val="both"/>
      </w:pPr>
      <w:r>
        <w:t>Wywóz zanieczyszczeń uzyskanych ze sprzątania pasów drogowych na wysypisko śmieci.</w:t>
      </w: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Częstotliwość wykonywania robót:</w:t>
      </w:r>
    </w:p>
    <w:p w:rsidR="00C82435" w:rsidRDefault="00C82435" w:rsidP="00C82435">
      <w:pPr>
        <w:tabs>
          <w:tab w:val="num" w:pos="1117"/>
        </w:tabs>
        <w:jc w:val="both"/>
      </w:pPr>
    </w:p>
    <w:p w:rsidR="00C82435" w:rsidRPr="009A08B1" w:rsidRDefault="00C82435" w:rsidP="00C82435">
      <w:pPr>
        <w:numPr>
          <w:ilvl w:val="0"/>
          <w:numId w:val="5"/>
        </w:numPr>
        <w:jc w:val="both"/>
        <w:rPr>
          <w:b/>
        </w:rPr>
      </w:pPr>
      <w:r>
        <w:t>Opróżnianie koszy na śmieci oraz zbieranie śmieci leżących w pasach drogowych</w:t>
      </w:r>
      <w:r>
        <w:t xml:space="preserve"> -</w:t>
      </w:r>
      <w:r>
        <w:t xml:space="preserve"> </w:t>
      </w:r>
      <w:r w:rsidRPr="009A08B1">
        <w:rPr>
          <w:b/>
        </w:rPr>
        <w:t xml:space="preserve">codziennie, w tym również w soboty i niedziele. 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 xml:space="preserve">Zamiatanie jezdni, chodników, schodów, ścieżek rowerowych, </w:t>
      </w:r>
      <w:r>
        <w:t xml:space="preserve">parkingów i zatok </w:t>
      </w:r>
      <w:proofErr w:type="gramStart"/>
      <w:r>
        <w:t>autobusowych co</w:t>
      </w:r>
      <w:proofErr w:type="gramEnd"/>
      <w:r>
        <w:t xml:space="preserve"> najmniej 1 raz na 2 tygodnie.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Czyszczenie opasek przy krawężnikach, koszenie tr</w:t>
      </w:r>
      <w:r>
        <w:t xml:space="preserve">aw i chwastów, grabienie </w:t>
      </w:r>
      <w:proofErr w:type="gramStart"/>
      <w:r>
        <w:t>liści -</w:t>
      </w:r>
      <w:r>
        <w:t xml:space="preserve">      w</w:t>
      </w:r>
      <w:proofErr w:type="gramEnd"/>
      <w:r>
        <w:t xml:space="preserve"> zależności od potrzeb lub na wniosek Zamawiającego.</w:t>
      </w:r>
    </w:p>
    <w:p w:rsidR="00C82435" w:rsidRDefault="00C82435" w:rsidP="00C82435">
      <w:pPr>
        <w:tabs>
          <w:tab w:val="num" w:pos="1117"/>
        </w:tabs>
        <w:ind w:left="360"/>
        <w:jc w:val="both"/>
      </w:pPr>
    </w:p>
    <w:p w:rsidR="00C82435" w:rsidRDefault="00C82435" w:rsidP="00C82435">
      <w:pPr>
        <w:tabs>
          <w:tab w:val="num" w:pos="1117"/>
        </w:tabs>
        <w:ind w:left="360"/>
        <w:jc w:val="both"/>
      </w:pPr>
      <w:r>
        <w:t>Wszystkie prace o dużej uciążliwości należy wykonywać w godzinach o najmniejszym natężeniu ruchu pieszego i kołowego to jest do godz. 8</w:t>
      </w:r>
      <w:r>
        <w:rPr>
          <w:u w:val="single"/>
          <w:vertAlign w:val="superscript"/>
        </w:rPr>
        <w:t>00</w:t>
      </w:r>
      <w:r>
        <w:t>.</w:t>
      </w:r>
    </w:p>
    <w:p w:rsidR="00C82435" w:rsidRDefault="00C82435" w:rsidP="00C82435">
      <w:pPr>
        <w:jc w:val="both"/>
      </w:pP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992">
        <w:rPr>
          <w:rFonts w:ascii="Times New Roman" w:hAnsi="Times New Roman" w:cs="Times New Roman"/>
          <w:sz w:val="24"/>
          <w:szCs w:val="24"/>
        </w:rPr>
        <w:t>Warunki odbioru robót:</w:t>
      </w:r>
    </w:p>
    <w:p w:rsidR="00C82435" w:rsidRPr="00D44992" w:rsidRDefault="00C82435" w:rsidP="00C82435"/>
    <w:p w:rsidR="00C82435" w:rsidRDefault="00C82435" w:rsidP="00C82435">
      <w:pPr>
        <w:spacing w:line="276" w:lineRule="auto"/>
        <w:ind w:left="709" w:hanging="709"/>
      </w:pPr>
      <w:r>
        <w:t xml:space="preserve">      </w:t>
      </w:r>
      <w:proofErr w:type="gramStart"/>
      <w:r>
        <w:t>1)  Wykonawca</w:t>
      </w:r>
      <w:proofErr w:type="gramEnd"/>
      <w:r>
        <w:t xml:space="preserve"> będzie powiadamiał zamawiającego telefonicznie o gotowości do odbioru   robót na koniec każdego miesiąca.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</w:t>
      </w:r>
      <w:proofErr w:type="gramStart"/>
      <w:r>
        <w:t>2)   Odbioru</w:t>
      </w:r>
      <w:proofErr w:type="gramEnd"/>
      <w:r>
        <w:t xml:space="preserve"> robót ze strony Zamawiającego dokonywać będą osoby wskazane w umowie.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</w:t>
      </w:r>
      <w:proofErr w:type="gramStart"/>
      <w:r>
        <w:t>3)   Z</w:t>
      </w:r>
      <w:proofErr w:type="gramEnd"/>
      <w:r>
        <w:t xml:space="preserve"> każdego odbioru robót będzie sporządzany protokół.</w:t>
      </w:r>
    </w:p>
    <w:p w:rsidR="00C82435" w:rsidRPr="00D44992" w:rsidRDefault="00C82435" w:rsidP="00C82435">
      <w:pPr>
        <w:spacing w:line="276" w:lineRule="auto"/>
        <w:ind w:left="709" w:hanging="709"/>
      </w:pPr>
      <w:r>
        <w:t xml:space="preserve">      </w:t>
      </w:r>
      <w:proofErr w:type="gramStart"/>
      <w:r>
        <w:t>4)   Protokół</w:t>
      </w:r>
      <w:proofErr w:type="gramEnd"/>
      <w:r>
        <w:t xml:space="preserve"> odbioru robót będzie podstawą wystawienia faktury przez Wykonawcę.</w:t>
      </w: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225D47" w:rsidRDefault="00C82435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4325D2"/>
    <w:rsid w:val="00662912"/>
    <w:rsid w:val="00C82435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2</cp:revision>
  <dcterms:created xsi:type="dcterms:W3CDTF">2016-03-07T07:40:00Z</dcterms:created>
  <dcterms:modified xsi:type="dcterms:W3CDTF">2016-03-07T07:45:00Z</dcterms:modified>
</cp:coreProperties>
</file>